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BF5841">
        <w:rPr>
          <w:rFonts w:ascii="Times New Roman" w:hAnsi="Times New Roman"/>
          <w:b/>
          <w:color w:val="000000"/>
          <w:sz w:val="28"/>
          <w:szCs w:val="28"/>
        </w:rPr>
        <w:t>40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57DB8" w:rsidRPr="00D57DB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D57DB8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57DB8" w:rsidRPr="00D57DB8">
        <w:rPr>
          <w:rFonts w:ascii="Times New Roman" w:hAnsi="Times New Roman"/>
          <w:color w:val="000000"/>
          <w:sz w:val="28"/>
          <w:szCs w:val="28"/>
        </w:rPr>
        <w:t>ул. Постовая, 6, квартал 90-д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57DB8" w:rsidRPr="00D57D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Постовая, 6, квартал 90-д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D57DB8">
        <w:rPr>
          <w:rFonts w:ascii="Times New Roman" w:hAnsi="Times New Roman"/>
          <w:color w:val="000000"/>
          <w:sz w:val="28"/>
          <w:szCs w:val="28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644AC">
        <w:rPr>
          <w:rFonts w:ascii="Times New Roman" w:hAnsi="Times New Roman"/>
          <w:color w:val="000000"/>
          <w:sz w:val="28"/>
          <w:szCs w:val="28"/>
        </w:rPr>
        <w:t>1</w:t>
      </w:r>
      <w:r w:rsidR="00D57DB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 w:rsidR="003644AC">
        <w:rPr>
          <w:rFonts w:ascii="Times New Roman" w:hAnsi="Times New Roman"/>
          <w:color w:val="000000"/>
          <w:sz w:val="28"/>
          <w:szCs w:val="28"/>
        </w:rPr>
        <w:t>.2021г. в период с 17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57DB8" w:rsidRPr="00D57DB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D57DB8">
        <w:rPr>
          <w:rFonts w:ascii="Times New Roman" w:hAnsi="Times New Roman"/>
          <w:sz w:val="28"/>
          <w:szCs w:val="28"/>
        </w:rPr>
        <w:t xml:space="preserve">                 </w:t>
      </w:r>
      <w:r w:rsidR="00D57DB8" w:rsidRPr="00D57DB8">
        <w:rPr>
          <w:rFonts w:ascii="Times New Roman" w:hAnsi="Times New Roman"/>
          <w:sz w:val="28"/>
          <w:szCs w:val="28"/>
        </w:rPr>
        <w:t>ул. Постовая, 6, квартал 90-д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57DB8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57DB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644AC" w:rsidRPr="003644AC">
        <w:rPr>
          <w:rFonts w:ascii="Times New Roman" w:hAnsi="Times New Roman"/>
          <w:color w:val="000000"/>
          <w:sz w:val="28"/>
          <w:szCs w:val="28"/>
        </w:rPr>
        <w:t>17.07.2021 №74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57DB8" w:rsidRPr="00D57D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Постовая, 6, квартал 90-д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644A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57DB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3644AC" w:rsidRDefault="00BB2857" w:rsidP="00364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57DB8" w:rsidRDefault="00D57DB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57DB8" w:rsidRDefault="00D57DB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57DB8" w:rsidRDefault="00D57DB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57DB8" w:rsidRDefault="00D57DB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57DB8" w:rsidRDefault="00D57DB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D57DB8"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D57DB8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Начаркин Александр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343146" w:rsidP="00D57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D57DB8">
              <w:rPr>
                <w:rFonts w:ascii="Times New Roman" w:hAnsi="Times New Roman"/>
                <w:sz w:val="28"/>
                <w:szCs w:val="28"/>
              </w:rPr>
              <w:t>Степная, 170, кв. 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D57DB8" w:rsidP="00D57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 w:rsidR="0092192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4E7F0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EBC" w:rsidRDefault="00420EBC">
      <w:pPr>
        <w:spacing w:line="240" w:lineRule="auto"/>
      </w:pPr>
      <w:r>
        <w:separator/>
      </w:r>
    </w:p>
  </w:endnote>
  <w:endnote w:type="continuationSeparator" w:id="0">
    <w:p w:rsidR="00420EBC" w:rsidRDefault="00420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EBC" w:rsidRDefault="00420EBC">
      <w:pPr>
        <w:spacing w:after="0" w:line="240" w:lineRule="auto"/>
      </w:pPr>
      <w:r>
        <w:separator/>
      </w:r>
    </w:p>
  </w:footnote>
  <w:footnote w:type="continuationSeparator" w:id="0">
    <w:p w:rsidR="00420EBC" w:rsidRDefault="00420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44AC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0EBC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1923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841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57DB8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775B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A72FC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C583A-6677-411A-93BB-6F26DE8B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630</cp:revision>
  <cp:lastPrinted>2021-06-17T11:13:00Z</cp:lastPrinted>
  <dcterms:created xsi:type="dcterms:W3CDTF">2020-11-13T12:04:00Z</dcterms:created>
  <dcterms:modified xsi:type="dcterms:W3CDTF">2021-08-03T13:57:00Z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